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2D9D5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3" name="图片 3" descr="福州地区大学新校区”人才公寓配套设施-资格及资信证明部分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福州地区大学新校区”人才公寓配套设施-资格及资信证明部分_0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4" name="图片 4" descr="福州地区大学新校区”人才公寓配套设施-资格及资信证明部分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福州地区大学新校区”人才公寓配套设施-资格及资信证明部分_0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D56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Office_12.1.0.22215_F1E327BC-269C-435d-A152-05C5408002CA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2025-08-12T09:23:14Z</dcterms:created>
  <dc:creator>Administrator</dc:creator>
  <cp:lastModifiedBy>焦</cp:lastModifiedBy>
  <dcterms:modified xsi:type="dcterms:W3CDTF">2025-08-12T09:24:27Z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2052-12.1.0.22215</vt:lpwstr>
  </property>
  <property fmtid="{D5CDD505-2E9C-101B-9397-08002B2CF9AE}" pid="3" name="KSOTemplateDocerSaveRecord">
    <vt:lpwstr>eyJoZGlkIjoiODVhOTJkYjU2NGNhMWE3ZDA0Y2I5YjBiZTc5NjNmNTkiLCJ1c2VySWQiOiI3NTkyODgxNjMifQ==</vt:lpwstr>
  </property>
  <property fmtid="{D5CDD505-2E9C-101B-9397-08002B2CF9AE}" pid="4" name="ICV">
    <vt:lpwstr>42D05B57A7F141D89651C95489A86DB9_12</vt:lpwstr>
  </property>
</Properties>
</file>